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Курно – Липовская СОШ</w:t>
      </w: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50D" w:rsidRDefault="005A450D" w:rsidP="00CE5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996" w:rsidRPr="005A450D" w:rsidRDefault="00CE5996" w:rsidP="00CE5996">
      <w:pPr>
        <w:jc w:val="center"/>
        <w:rPr>
          <w:rFonts w:ascii="Times New Roman" w:hAnsi="Times New Roman"/>
          <w:b/>
          <w:sz w:val="44"/>
          <w:szCs w:val="44"/>
        </w:rPr>
      </w:pPr>
      <w:r w:rsidRPr="005A450D">
        <w:rPr>
          <w:rFonts w:ascii="Times New Roman" w:hAnsi="Times New Roman"/>
          <w:b/>
          <w:sz w:val="44"/>
          <w:szCs w:val="44"/>
        </w:rPr>
        <w:t>План –</w:t>
      </w:r>
      <w:r w:rsidR="005A450D">
        <w:rPr>
          <w:rFonts w:ascii="Times New Roman" w:hAnsi="Times New Roman"/>
          <w:b/>
          <w:sz w:val="44"/>
          <w:szCs w:val="44"/>
        </w:rPr>
        <w:t xml:space="preserve"> конспект урока по волейболу</w:t>
      </w:r>
      <w:r w:rsidRPr="005A450D">
        <w:rPr>
          <w:rFonts w:ascii="Times New Roman" w:hAnsi="Times New Roman"/>
          <w:b/>
          <w:sz w:val="44"/>
          <w:szCs w:val="44"/>
        </w:rPr>
        <w:t xml:space="preserve"> </w:t>
      </w:r>
    </w:p>
    <w:p w:rsidR="005A450D" w:rsidRPr="005A450D" w:rsidRDefault="005A450D" w:rsidP="005A450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Класс:9</w:t>
      </w:r>
    </w:p>
    <w:p w:rsidR="005A450D" w:rsidRPr="005A450D" w:rsidRDefault="005A450D" w:rsidP="00CE5996">
      <w:pPr>
        <w:ind w:firstLine="360"/>
        <w:rPr>
          <w:rFonts w:ascii="Times New Roman" w:hAnsi="Times New Roman"/>
          <w:b/>
          <w:sz w:val="44"/>
          <w:szCs w:val="4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5A450D" w:rsidRDefault="005A450D" w:rsidP="005A450D">
      <w:pPr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Галушкин В.В.</w:t>
      </w:r>
    </w:p>
    <w:p w:rsidR="005A450D" w:rsidRDefault="005A450D" w:rsidP="005A450D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год</w:t>
      </w:r>
      <w:bookmarkStart w:id="0" w:name="_GoBack"/>
      <w:bookmarkEnd w:id="0"/>
    </w:p>
    <w:p w:rsidR="005A450D" w:rsidRDefault="005A450D" w:rsidP="00CE5996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CE5996" w:rsidRPr="00FD27DD" w:rsidRDefault="00CE5996" w:rsidP="00CE5996">
      <w:pPr>
        <w:ind w:firstLine="360"/>
        <w:rPr>
          <w:rFonts w:ascii="Times New Roman" w:hAnsi="Times New Roman"/>
          <w:sz w:val="24"/>
          <w:szCs w:val="24"/>
        </w:rPr>
      </w:pPr>
      <w:r w:rsidRPr="00FD27DD">
        <w:rPr>
          <w:rFonts w:ascii="Times New Roman" w:hAnsi="Times New Roman"/>
          <w:b/>
          <w:sz w:val="24"/>
          <w:szCs w:val="24"/>
        </w:rPr>
        <w:lastRenderedPageBreak/>
        <w:t>Задачи урока</w:t>
      </w:r>
      <w:r w:rsidRPr="00FD27DD">
        <w:rPr>
          <w:rFonts w:ascii="Times New Roman" w:hAnsi="Times New Roman"/>
          <w:sz w:val="24"/>
          <w:szCs w:val="24"/>
        </w:rPr>
        <w:t xml:space="preserve">: </w:t>
      </w:r>
    </w:p>
    <w:p w:rsidR="00CE5996" w:rsidRPr="00FD27DD" w:rsidRDefault="00CE5996" w:rsidP="00CE5996">
      <w:pPr>
        <w:ind w:left="360"/>
        <w:rPr>
          <w:rFonts w:ascii="Times New Roman" w:hAnsi="Times New Roman"/>
          <w:sz w:val="24"/>
          <w:szCs w:val="24"/>
        </w:rPr>
      </w:pPr>
      <w:r w:rsidRPr="00FD27DD">
        <w:rPr>
          <w:rFonts w:ascii="Times New Roman" w:hAnsi="Times New Roman"/>
          <w:sz w:val="24"/>
          <w:szCs w:val="24"/>
        </w:rPr>
        <w:t>Совершенствовать технику приема и передачи мяча сверху и снизу; совершенствовать технику нападающего прямого удара; закреплять навыки  командных действий в защите и в организации атаки; развивать ловкость, быстроту и прыгучесть; воспитывать смелость, настойчивость и взаимовыручку.</w:t>
      </w:r>
    </w:p>
    <w:p w:rsidR="00CE5996" w:rsidRPr="00FD27DD" w:rsidRDefault="00CE5996" w:rsidP="00CE5996">
      <w:pPr>
        <w:ind w:firstLine="360"/>
        <w:rPr>
          <w:rFonts w:ascii="Times New Roman" w:hAnsi="Times New Roman"/>
          <w:sz w:val="24"/>
          <w:szCs w:val="24"/>
        </w:rPr>
      </w:pPr>
      <w:r w:rsidRPr="00FD27DD">
        <w:rPr>
          <w:rFonts w:ascii="Times New Roman" w:hAnsi="Times New Roman"/>
          <w:b/>
          <w:sz w:val="24"/>
          <w:szCs w:val="24"/>
        </w:rPr>
        <w:t>Тип урока</w:t>
      </w:r>
      <w:r w:rsidRPr="00FD27DD">
        <w:rPr>
          <w:rFonts w:ascii="Times New Roman" w:hAnsi="Times New Roman"/>
          <w:sz w:val="24"/>
          <w:szCs w:val="24"/>
        </w:rPr>
        <w:t>: обучающий.</w:t>
      </w:r>
    </w:p>
    <w:p w:rsidR="00CE5996" w:rsidRPr="00FD27DD" w:rsidRDefault="00CE5996" w:rsidP="00CE5996">
      <w:pPr>
        <w:ind w:firstLine="360"/>
        <w:rPr>
          <w:rFonts w:ascii="Times New Roman" w:hAnsi="Times New Roman"/>
          <w:sz w:val="24"/>
          <w:szCs w:val="24"/>
        </w:rPr>
      </w:pPr>
      <w:r w:rsidRPr="00FD27DD">
        <w:rPr>
          <w:rFonts w:ascii="Times New Roman" w:hAnsi="Times New Roman"/>
          <w:b/>
          <w:sz w:val="24"/>
          <w:szCs w:val="24"/>
        </w:rPr>
        <w:t>Место проведения</w:t>
      </w:r>
      <w:r w:rsidRPr="00FD27DD">
        <w:rPr>
          <w:rFonts w:ascii="Times New Roman" w:hAnsi="Times New Roman"/>
          <w:sz w:val="24"/>
          <w:szCs w:val="24"/>
        </w:rPr>
        <w:t xml:space="preserve">: спортивный зал. </w:t>
      </w:r>
    </w:p>
    <w:p w:rsidR="00CE5996" w:rsidRPr="00FD27DD" w:rsidRDefault="00CE5996" w:rsidP="00CE5996">
      <w:pPr>
        <w:ind w:left="426" w:hanging="66"/>
        <w:rPr>
          <w:rFonts w:ascii="Times New Roman" w:hAnsi="Times New Roman"/>
          <w:sz w:val="24"/>
          <w:szCs w:val="24"/>
        </w:rPr>
      </w:pPr>
      <w:r w:rsidRPr="00FD27DD">
        <w:rPr>
          <w:rFonts w:ascii="Times New Roman" w:hAnsi="Times New Roman"/>
          <w:b/>
          <w:sz w:val="24"/>
          <w:szCs w:val="24"/>
        </w:rPr>
        <w:t>Оборудование и инвентарь</w:t>
      </w:r>
      <w:r w:rsidRPr="00FD27DD">
        <w:rPr>
          <w:rFonts w:ascii="Times New Roman" w:hAnsi="Times New Roman"/>
          <w:sz w:val="24"/>
          <w:szCs w:val="24"/>
        </w:rPr>
        <w:t xml:space="preserve">: сетка </w:t>
      </w:r>
      <w:proofErr w:type="gramStart"/>
      <w:r w:rsidRPr="00FD27DD">
        <w:rPr>
          <w:rFonts w:ascii="Times New Roman" w:hAnsi="Times New Roman"/>
          <w:sz w:val="24"/>
          <w:szCs w:val="24"/>
        </w:rPr>
        <w:t>в/б</w:t>
      </w:r>
      <w:proofErr w:type="gramEnd"/>
      <w:r w:rsidRPr="00FD27DD">
        <w:rPr>
          <w:rFonts w:ascii="Times New Roman" w:hAnsi="Times New Roman"/>
          <w:sz w:val="24"/>
          <w:szCs w:val="24"/>
        </w:rPr>
        <w:t xml:space="preserve">; мячи в/б; мячи </w:t>
      </w:r>
      <w:r w:rsidR="005A450D">
        <w:rPr>
          <w:rFonts w:ascii="Times New Roman" w:hAnsi="Times New Roman"/>
          <w:sz w:val="24"/>
          <w:szCs w:val="24"/>
        </w:rPr>
        <w:t>теннисные; секундомер; свисток.</w:t>
      </w:r>
    </w:p>
    <w:tbl>
      <w:tblPr>
        <w:tblW w:w="0" w:type="auto"/>
        <w:jc w:val="righ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482"/>
        <w:gridCol w:w="1119"/>
        <w:gridCol w:w="4005"/>
      </w:tblGrid>
      <w:tr w:rsidR="00CE5996" w:rsidRPr="00FD27DD" w:rsidTr="00CE5996">
        <w:trPr>
          <w:trHeight w:val="1134"/>
          <w:jc w:val="right"/>
        </w:trPr>
        <w:tc>
          <w:tcPr>
            <w:tcW w:w="797" w:type="dxa"/>
            <w:vAlign w:val="center"/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4482" w:type="dxa"/>
            <w:vAlign w:val="center"/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119" w:type="dxa"/>
            <w:vAlign w:val="center"/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  <w:tc>
          <w:tcPr>
            <w:tcW w:w="4005" w:type="dxa"/>
            <w:tcBorders>
              <w:bottom w:val="single" w:sz="4" w:space="0" w:color="000000"/>
            </w:tcBorders>
            <w:vAlign w:val="center"/>
          </w:tcPr>
          <w:p w:rsidR="006319FB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 xml:space="preserve">Организационно – методические </w:t>
            </w: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>указания</w:t>
            </w:r>
          </w:p>
        </w:tc>
      </w:tr>
      <w:tr w:rsidR="00CE5996" w:rsidRPr="00FD27DD" w:rsidTr="00CE5996">
        <w:trPr>
          <w:trHeight w:val="567"/>
          <w:jc w:val="right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E5996" w:rsidRPr="00FD27DD" w:rsidRDefault="00CE5996" w:rsidP="00CE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7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E5996" w:rsidRPr="00FD27DD" w:rsidRDefault="00CE5996" w:rsidP="00CE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27DD">
              <w:rPr>
                <w:rFonts w:ascii="Times New Roman" w:hAnsi="Times New Roman"/>
                <w:sz w:val="24"/>
                <w:szCs w:val="24"/>
              </w:rPr>
              <w:t>3мин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7DD" w:rsidRPr="00FD27DD" w:rsidTr="00F67134">
        <w:trPr>
          <w:trHeight w:val="374"/>
          <w:jc w:val="right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1.Построение, сообщение темы урока, постановка задач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1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элементов </w:t>
            </w:r>
            <w:proofErr w:type="gramStart"/>
            <w:r w:rsidRPr="00FD27DD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FD27DD">
              <w:rPr>
                <w:rFonts w:ascii="Times New Roman" w:hAnsi="Times New Roman"/>
                <w:sz w:val="24"/>
                <w:szCs w:val="24"/>
              </w:rPr>
              <w:t>, закреплять навыки  командных действий.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DD" w:rsidRPr="00FD27DD" w:rsidTr="00D61B24">
        <w:trPr>
          <w:trHeight w:val="374"/>
          <w:jc w:val="right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2.Ходьба с переходом на медленный бег, бег приставными шагами, левым и правым боком вперед, бег спиной вперед, бег с ускорением, челночный бег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3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Во время бега приставными </w:t>
            </w:r>
            <w:proofErr w:type="gramStart"/>
            <w:r w:rsidRPr="00FD27DD">
              <w:rPr>
                <w:rFonts w:ascii="Times New Roman" w:hAnsi="Times New Roman"/>
                <w:sz w:val="24"/>
                <w:szCs w:val="24"/>
              </w:rPr>
              <w:t>шагами</w:t>
            </w:r>
            <w:proofErr w:type="gramEnd"/>
            <w:r w:rsidRPr="00FD27DD">
              <w:rPr>
                <w:rFonts w:ascii="Times New Roman" w:hAnsi="Times New Roman"/>
                <w:sz w:val="24"/>
                <w:szCs w:val="24"/>
              </w:rPr>
              <w:t xml:space="preserve"> возможно выполнять имитацию приема мяча сверху, снизу и «блокирование».  Во время бега соблюдать дистанцию  </w:t>
            </w:r>
          </w:p>
          <w:p w:rsidR="006319FB" w:rsidRPr="00FD27DD" w:rsidRDefault="006319FB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DD" w:rsidRPr="00FD27DD" w:rsidTr="005A0021">
        <w:trPr>
          <w:trHeight w:val="567"/>
          <w:jc w:val="right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3.</w:t>
            </w: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упражнений на растягивание: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а) и.п. – основная стойка, вращение рук вперед и назад;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б) вращение туловища влево, вправо;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в) и.п. – стоя, ноги как можно шире, присесть на левую и перекат на правую ногу;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г) и.п. – стоя, ноги как можно шире, наклоны вперёд до касания пола кистями (локтями).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3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Упражнения выполнять с максимальной амплитудой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Повторить 6 - 8 раз</w:t>
            </w:r>
          </w:p>
        </w:tc>
      </w:tr>
      <w:tr w:rsidR="00FD27DD" w:rsidRPr="00FD27DD" w:rsidTr="005A0021">
        <w:trPr>
          <w:trHeight w:val="374"/>
          <w:jc w:val="right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упражнения: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а) прыжком запрыгнуть на скамейку, спрыгнуть – ноги врозь и т.д.;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б) прыжком двух ног перепрыгнуть скамейку, стоя слева – направо и наоборот;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в) прыжком двух ног с трёх шагов разбег</w:t>
            </w:r>
            <w:proofErr w:type="gramStart"/>
            <w:r w:rsidRPr="00FD27DD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FD27DD">
              <w:rPr>
                <w:rFonts w:ascii="Times New Roman" w:hAnsi="Times New Roman"/>
                <w:sz w:val="24"/>
                <w:szCs w:val="24"/>
              </w:rPr>
              <w:t xml:space="preserve"> перепрыгнуть скамейку, имитируя нападающий удар.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2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FB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Прыжки выполняются </w:t>
            </w:r>
            <w:proofErr w:type="gramStart"/>
            <w:r w:rsidRPr="00FD27DD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D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FB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3 скамейки, поставленные «лесенкой»,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 одна в полутора метрах от другой, </w:t>
            </w:r>
            <w:r w:rsidR="006319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27DD">
              <w:rPr>
                <w:rFonts w:ascii="Times New Roman" w:hAnsi="Times New Roman"/>
                <w:sz w:val="24"/>
                <w:szCs w:val="24"/>
              </w:rPr>
              <w:t>с продвижением вперед и соблюдением дистанции</w:t>
            </w:r>
          </w:p>
        </w:tc>
      </w:tr>
      <w:tr w:rsidR="00CE5996" w:rsidRPr="00FD27DD" w:rsidTr="00FD27DD">
        <w:trPr>
          <w:trHeight w:val="3874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auto"/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5.</w:t>
            </w: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Упражнения на сетке.</w:t>
            </w: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а) Блокирование в парах на сниженной сетке. </w:t>
            </w: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б) Метание мяча через сетку в прыжке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2мин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CE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  2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Передвижение вдоль сетки приставными шагами, в парах, лицом друг к другу; во время выпрыгивания поднять кисти рук как можно выше над сеткой (можно коснуться кистями), соблюдая интервал между парами 1 – 1,5 м.</w:t>
            </w: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Первый игрок в 3 м от сетки, выполнив разбег, выпрыгивает для метания малого теннисного мяча через сетку в трехметровую зону партнера, который ловит мяч, отскочивший от пола, выполняя то же самое, что и первый игрок</w:t>
            </w:r>
          </w:p>
        </w:tc>
      </w:tr>
      <w:tr w:rsidR="00CE5996" w:rsidRPr="00FD27DD" w:rsidTr="00CE5996">
        <w:trPr>
          <w:trHeight w:val="567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96" w:rsidRPr="00FD27DD" w:rsidRDefault="00CE5996" w:rsidP="00CE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6" w:rsidRPr="00FD27DD" w:rsidRDefault="00CE5996" w:rsidP="00CE5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6" w:rsidRPr="00FD27DD" w:rsidRDefault="00CE5996" w:rsidP="00CE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25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6" w:rsidRPr="00FD27DD" w:rsidRDefault="00CE5996" w:rsidP="00CE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96" w:rsidRPr="00FD27DD" w:rsidTr="00CE5996">
        <w:trPr>
          <w:trHeight w:val="374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>Передача мяча в парах: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96" w:rsidRPr="00FD27DD" w:rsidRDefault="006319FB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5996" w:rsidRPr="00FD27D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DD" w:rsidRPr="00FD27DD" w:rsidTr="00FD27DD">
        <w:trPr>
          <w:trHeight w:val="374"/>
          <w:jc w:val="right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CE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а) передача мяча сверху и снизу на расстоянии 5 -6 м друг от друга;</w:t>
            </w:r>
          </w:p>
          <w:p w:rsidR="00FD27DD" w:rsidRPr="00FD27DD" w:rsidRDefault="00FD27DD" w:rsidP="00CE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б) передача мяча сверху, прием, «свеча» над головой, а затем партнеру;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Следить за техникой выполнения элементов.</w:t>
            </w:r>
          </w:p>
        </w:tc>
      </w:tr>
      <w:tr w:rsidR="00FD27DD" w:rsidRPr="00FD27DD" w:rsidTr="00FD27DD">
        <w:trPr>
          <w:trHeight w:val="374"/>
          <w:jc w:val="right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2.Передача мяча в  сдвоенных парах: передача мяча, прием - «свеча» партнеру, передача другой паре.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6319FB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7DD" w:rsidRPr="00FD27D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Пара игроков 1 и 2 стоят напротив пары игроков 3 и 4. Игрок 1 принимает мяч и выполняет передачу над собой, игрок 2 выполняет передачу игроку 3 и т.д.</w:t>
            </w:r>
          </w:p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DD" w:rsidRPr="00FD27DD" w:rsidTr="00C274CB">
        <w:trPr>
          <w:trHeight w:val="374"/>
          <w:jc w:val="right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DD" w:rsidRPr="00FD27DD" w:rsidRDefault="00FD27DD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DD" w:rsidRPr="00FD27DD" w:rsidRDefault="00FD27DD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6.Учебная игра в волейбол</w:t>
            </w:r>
          </w:p>
          <w:p w:rsidR="00FD27DD" w:rsidRPr="00FD27DD" w:rsidRDefault="00FD27DD" w:rsidP="00FD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Чередование заданий:</w:t>
            </w:r>
          </w:p>
          <w:p w:rsidR="00FD27DD" w:rsidRPr="00FD27DD" w:rsidRDefault="00FD27DD" w:rsidP="00FD2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играть в 3,6,2 касания; </w:t>
            </w:r>
          </w:p>
          <w:p w:rsidR="00FD27DD" w:rsidRPr="00FD27DD" w:rsidRDefault="00FD27DD" w:rsidP="00FD2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играть только зонами (защиты или атаки).</w:t>
            </w:r>
          </w:p>
          <w:p w:rsidR="00FD27DD" w:rsidRPr="00FD27DD" w:rsidRDefault="00FD27DD" w:rsidP="00FD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FD27DD" w:rsidRPr="00FD27DD" w:rsidRDefault="00FD27DD" w:rsidP="00FD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63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1</w:t>
            </w:r>
            <w:r w:rsidR="006319F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D27D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DD" w:rsidRPr="00FD27DD" w:rsidRDefault="00FD27DD" w:rsidP="00FD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DD" w:rsidRPr="00FD27DD" w:rsidRDefault="00FD27DD" w:rsidP="00FD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Закреплять навыки  командных действий в защите и в организации атаки </w:t>
            </w:r>
          </w:p>
          <w:p w:rsidR="00FD27DD" w:rsidRPr="00FD27DD" w:rsidRDefault="00FD27DD" w:rsidP="00FD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96" w:rsidRPr="00FD27DD" w:rsidTr="00FD27DD">
        <w:trPr>
          <w:trHeight w:val="567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96" w:rsidRPr="00FD27DD" w:rsidRDefault="00CE5996" w:rsidP="00FD2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6" w:rsidRPr="00FD27DD" w:rsidRDefault="00CE5996" w:rsidP="00FD2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7DD">
              <w:rPr>
                <w:rFonts w:ascii="Times New Roman" w:hAnsi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6" w:rsidRPr="00FD27DD" w:rsidRDefault="00CE5996" w:rsidP="00FD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2 мин</w:t>
            </w:r>
            <w:r w:rsidR="00631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6" w:rsidRPr="00FD27DD" w:rsidRDefault="00CE5996" w:rsidP="00FD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96" w:rsidRPr="00FD27DD" w:rsidTr="00CE5996">
        <w:trPr>
          <w:trHeight w:val="374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Построение, подведение итогов урока. Оценки за урок, выявление ошибок, анализ выполнения задач урока.</w:t>
            </w:r>
          </w:p>
          <w:p w:rsidR="00CE5996" w:rsidRPr="00FD27DD" w:rsidRDefault="00CE5996" w:rsidP="008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>Организованный выход из спортзала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E5996" w:rsidRPr="00FD27DD" w:rsidRDefault="00CE5996" w:rsidP="008E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96" w:rsidRPr="00FD27DD" w:rsidRDefault="00CE5996" w:rsidP="00FD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D">
              <w:rPr>
                <w:rFonts w:ascii="Times New Roman" w:hAnsi="Times New Roman"/>
                <w:sz w:val="24"/>
                <w:szCs w:val="24"/>
              </w:rPr>
              <w:t xml:space="preserve">Домашнее задание. </w:t>
            </w:r>
            <w:r w:rsidR="00FD27DD" w:rsidRPr="00FD27D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FD27DD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силы, а также упражнения для развития гибкости</w:t>
            </w:r>
          </w:p>
        </w:tc>
      </w:tr>
    </w:tbl>
    <w:p w:rsidR="00CE5996" w:rsidRPr="00FD27DD" w:rsidRDefault="00CE5996" w:rsidP="00CE5996">
      <w:pPr>
        <w:rPr>
          <w:rFonts w:ascii="Times New Roman" w:hAnsi="Times New Roman"/>
          <w:sz w:val="24"/>
          <w:szCs w:val="24"/>
        </w:rPr>
      </w:pPr>
    </w:p>
    <w:p w:rsidR="00CE5996" w:rsidRPr="00FD27DD" w:rsidRDefault="00CE5996" w:rsidP="00CE5996">
      <w:pPr>
        <w:rPr>
          <w:rFonts w:ascii="Times New Roman" w:hAnsi="Times New Roman"/>
          <w:sz w:val="24"/>
          <w:szCs w:val="24"/>
        </w:rPr>
      </w:pPr>
    </w:p>
    <w:p w:rsidR="00512E5B" w:rsidRPr="00FD27DD" w:rsidRDefault="00512E5B"/>
    <w:sectPr w:rsidR="00512E5B" w:rsidRPr="00FD27DD" w:rsidSect="00612EF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1EA"/>
    <w:multiLevelType w:val="hybridMultilevel"/>
    <w:tmpl w:val="71124BD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996"/>
    <w:rsid w:val="002C5999"/>
    <w:rsid w:val="00512E5B"/>
    <w:rsid w:val="005A450D"/>
    <w:rsid w:val="006319FB"/>
    <w:rsid w:val="00CE599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0FB9-A89C-4237-9BA1-BB1E1A45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Ученик_5</cp:lastModifiedBy>
  <cp:revision>6</cp:revision>
  <cp:lastPrinted>2014-11-13T07:56:00Z</cp:lastPrinted>
  <dcterms:created xsi:type="dcterms:W3CDTF">2014-11-13T05:47:00Z</dcterms:created>
  <dcterms:modified xsi:type="dcterms:W3CDTF">2017-04-10T05:49:00Z</dcterms:modified>
</cp:coreProperties>
</file>