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 w:rsidP="009723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Pr="009723F8" w:rsidRDefault="009F02B6" w:rsidP="009723F8">
      <w:pPr>
        <w:jc w:val="center"/>
        <w:rPr>
          <w:rFonts w:ascii="Times New Roman" w:hAnsi="Times New Roman" w:cs="Times New Roman"/>
          <w:sz w:val="52"/>
          <w:szCs w:val="52"/>
        </w:rPr>
      </w:pPr>
      <w:r w:rsidRPr="009723F8">
        <w:rPr>
          <w:rFonts w:ascii="Times New Roman" w:hAnsi="Times New Roman" w:cs="Times New Roman"/>
          <w:sz w:val="52"/>
          <w:szCs w:val="52"/>
        </w:rPr>
        <w:t>Тема урока:</w:t>
      </w:r>
    </w:p>
    <w:p w:rsidR="00220CEE" w:rsidRPr="009723F8" w:rsidRDefault="009723F8" w:rsidP="009723F8">
      <w:pPr>
        <w:jc w:val="center"/>
        <w:rPr>
          <w:rFonts w:ascii="Times New Roman" w:hAnsi="Times New Roman" w:cs="Times New Roman"/>
          <w:sz w:val="52"/>
          <w:szCs w:val="52"/>
        </w:rPr>
      </w:pPr>
      <w:r w:rsidRPr="009723F8">
        <w:rPr>
          <w:rFonts w:ascii="Times New Roman" w:hAnsi="Times New Roman" w:cs="Times New Roman"/>
          <w:sz w:val="52"/>
          <w:szCs w:val="52"/>
        </w:rPr>
        <w:t>«</w:t>
      </w:r>
      <w:r w:rsidR="009F02B6" w:rsidRPr="009723F8">
        <w:rPr>
          <w:rFonts w:ascii="Times New Roman" w:hAnsi="Times New Roman" w:cs="Times New Roman"/>
          <w:sz w:val="52"/>
          <w:szCs w:val="52"/>
        </w:rPr>
        <w:t>Профессии социаль</w:t>
      </w:r>
      <w:r w:rsidR="00587F30">
        <w:rPr>
          <w:rFonts w:ascii="Times New Roman" w:hAnsi="Times New Roman" w:cs="Times New Roman"/>
          <w:sz w:val="52"/>
          <w:szCs w:val="52"/>
        </w:rPr>
        <w:t>но – гуманитарной</w:t>
      </w:r>
      <w:r w:rsidR="00850536" w:rsidRPr="009723F8">
        <w:rPr>
          <w:rFonts w:ascii="Times New Roman" w:hAnsi="Times New Roman" w:cs="Times New Roman"/>
          <w:sz w:val="52"/>
          <w:szCs w:val="52"/>
        </w:rPr>
        <w:t xml:space="preserve"> направленности</w:t>
      </w:r>
      <w:r w:rsidRPr="009723F8">
        <w:rPr>
          <w:rFonts w:ascii="Times New Roman" w:hAnsi="Times New Roman" w:cs="Times New Roman"/>
          <w:sz w:val="52"/>
          <w:szCs w:val="52"/>
        </w:rPr>
        <w:t>»</w:t>
      </w:r>
    </w:p>
    <w:p w:rsidR="009723F8" w:rsidRPr="009723F8" w:rsidRDefault="009723F8" w:rsidP="009723F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Класс:10</w:t>
      </w:r>
    </w:p>
    <w:p w:rsidR="009723F8" w:rsidRPr="009723F8" w:rsidRDefault="009723F8">
      <w:pPr>
        <w:rPr>
          <w:rFonts w:ascii="Times New Roman" w:hAnsi="Times New Roman" w:cs="Times New Roman"/>
          <w:sz w:val="52"/>
          <w:szCs w:val="52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>
      <w:pPr>
        <w:rPr>
          <w:rFonts w:ascii="Times New Roman" w:hAnsi="Times New Roman" w:cs="Times New Roman"/>
          <w:sz w:val="28"/>
          <w:szCs w:val="28"/>
        </w:rPr>
      </w:pPr>
    </w:p>
    <w:p w:rsidR="009723F8" w:rsidRDefault="009723F8" w:rsidP="009723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обществознания Костюкова Е.А.</w:t>
      </w:r>
    </w:p>
    <w:p w:rsidR="009F02B6" w:rsidRPr="0095457C" w:rsidRDefault="009F02B6">
      <w:pPr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lastRenderedPageBreak/>
        <w:t>Цель: формирование у учащихся методом исследования представлений</w:t>
      </w:r>
      <w:r w:rsidRPr="0095457C">
        <w:rPr>
          <w:rFonts w:ascii="Times New Roman" w:hAnsi="Times New Roman" w:cs="Times New Roman"/>
          <w:sz w:val="28"/>
          <w:szCs w:val="28"/>
        </w:rPr>
        <w:tab/>
        <w:t xml:space="preserve"> о конкретных социально – гуманитарных профессиях. Побуждение учащихся к профессиональному самоопределению.</w:t>
      </w:r>
    </w:p>
    <w:p w:rsidR="009F02B6" w:rsidRPr="0095457C" w:rsidRDefault="009F02B6">
      <w:pPr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Задачи:</w:t>
      </w:r>
    </w:p>
    <w:p w:rsidR="009F02B6" w:rsidRPr="0095457C" w:rsidRDefault="009F02B6" w:rsidP="009F0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5457C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95457C">
        <w:rPr>
          <w:rFonts w:ascii="Times New Roman" w:hAnsi="Times New Roman" w:cs="Times New Roman"/>
          <w:sz w:val="28"/>
          <w:szCs w:val="28"/>
        </w:rPr>
        <w:t>: ознакомить учащихся с профессиями психолога, социолога, политолога, преподавателя.</w:t>
      </w:r>
      <w:r w:rsidRPr="0095457C">
        <w:rPr>
          <w:rFonts w:ascii="Times New Roman" w:hAnsi="Times New Roman" w:cs="Times New Roman"/>
          <w:sz w:val="28"/>
          <w:szCs w:val="28"/>
        </w:rPr>
        <w:br/>
        <w:t>2. Развивающие: развивать умения сравнивать,  анализировать, делать выводы, работать в группе, выступать публично.</w:t>
      </w:r>
    </w:p>
    <w:p w:rsidR="009F02B6" w:rsidRPr="0095457C" w:rsidRDefault="009F02B6" w:rsidP="009F02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5457C">
        <w:rPr>
          <w:rFonts w:ascii="Times New Roman" w:hAnsi="Times New Roman" w:cs="Times New Roman"/>
          <w:sz w:val="28"/>
          <w:szCs w:val="28"/>
        </w:rPr>
        <w:t>Воспитательные: развитие коммуникативных навыков;  способствовать гражданской позиции учащихся.</w:t>
      </w:r>
      <w:proofErr w:type="gramEnd"/>
    </w:p>
    <w:p w:rsidR="009F02B6" w:rsidRPr="0095457C" w:rsidRDefault="009F02B6" w:rsidP="009F02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2B6" w:rsidRPr="0095457C" w:rsidRDefault="009F02B6" w:rsidP="009F02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Ход урока.</w:t>
      </w:r>
    </w:p>
    <w:p w:rsidR="009F02B6" w:rsidRPr="0095457C" w:rsidRDefault="009F02B6" w:rsidP="009F0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Орг. Момент.</w:t>
      </w:r>
    </w:p>
    <w:p w:rsidR="009F02B6" w:rsidRPr="0095457C" w:rsidRDefault="009F02B6" w:rsidP="009F02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Тема урока «Профессии социально – гуманитарной направленности». </w:t>
      </w:r>
    </w:p>
    <w:p w:rsidR="009F02B6" w:rsidRPr="0095457C" w:rsidRDefault="009F02B6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Как вы думаете, какие знания требуют социально – гуманитарные профессии (знание о человеке, общественных отношениях, </w:t>
      </w:r>
      <w:r w:rsidR="00934569" w:rsidRPr="0095457C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="00A0120A" w:rsidRPr="0095457C">
        <w:rPr>
          <w:rFonts w:ascii="Times New Roman" w:hAnsi="Times New Roman" w:cs="Times New Roman"/>
          <w:sz w:val="28"/>
          <w:szCs w:val="28"/>
        </w:rPr>
        <w:t xml:space="preserve"> окружает человека, особенности межличностных отношений).</w:t>
      </w:r>
      <w:r w:rsidR="000A755F" w:rsidRPr="0095457C">
        <w:rPr>
          <w:rFonts w:ascii="Times New Roman" w:hAnsi="Times New Roman" w:cs="Times New Roman"/>
          <w:sz w:val="28"/>
          <w:szCs w:val="28"/>
        </w:rPr>
        <w:t xml:space="preserve"> Эта </w:t>
      </w:r>
      <w:proofErr w:type="gramStart"/>
      <w:r w:rsidR="000A755F" w:rsidRPr="0095457C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0A755F" w:rsidRPr="0095457C">
        <w:rPr>
          <w:rFonts w:ascii="Times New Roman" w:hAnsi="Times New Roman" w:cs="Times New Roman"/>
          <w:sz w:val="28"/>
          <w:szCs w:val="28"/>
        </w:rPr>
        <w:t xml:space="preserve"> в какой системе (человек – человек)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Актуальна, ли данная тема урока? Чем </w:t>
      </w:r>
      <w:proofErr w:type="gramStart"/>
      <w:r w:rsidRPr="0095457C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95457C">
        <w:rPr>
          <w:rFonts w:ascii="Times New Roman" w:hAnsi="Times New Roman" w:cs="Times New Roman"/>
          <w:sz w:val="28"/>
          <w:szCs w:val="28"/>
        </w:rPr>
        <w:t>?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Меньше двух лет отделяют вас, ребята, от окончания школы. Кто-то пока примерно представляет, где продолжит обучение, кто-то еще колеблется, а кто-то уже определился окончательно. По мнению </w:t>
      </w:r>
      <w:proofErr w:type="gramStart"/>
      <w:r w:rsidRPr="0095457C">
        <w:rPr>
          <w:rFonts w:ascii="Times New Roman" w:hAnsi="Times New Roman" w:cs="Times New Roman"/>
          <w:sz w:val="28"/>
          <w:szCs w:val="28"/>
        </w:rPr>
        <w:t>психологов</w:t>
      </w:r>
      <w:proofErr w:type="gramEnd"/>
      <w:r w:rsidRPr="0095457C">
        <w:rPr>
          <w:rFonts w:ascii="Times New Roman" w:hAnsi="Times New Roman" w:cs="Times New Roman"/>
          <w:sz w:val="28"/>
          <w:szCs w:val="28"/>
        </w:rPr>
        <w:t xml:space="preserve"> выбор будущей профессии – один из самых сложных выборов, который  человеку  предстоит сделать в своей жизни. Это очень ответственный шаг. Сделать правильный выбор, это значит выбрать такую профессию, которая будет востребована на рынке труда, принесет вам моральное и материальное удовлетворение. 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Сегодня на уроке у нас результат мини – проектов </w:t>
      </w:r>
      <w:proofErr w:type="spellStart"/>
      <w:r w:rsidRPr="0095457C">
        <w:rPr>
          <w:rFonts w:ascii="Times New Roman" w:hAnsi="Times New Roman" w:cs="Times New Roman"/>
          <w:sz w:val="28"/>
          <w:szCs w:val="28"/>
        </w:rPr>
        <w:t>пр</w:t>
      </w:r>
      <w:r w:rsidR="005F4070">
        <w:rPr>
          <w:rFonts w:ascii="Times New Roman" w:hAnsi="Times New Roman" w:cs="Times New Roman"/>
          <w:sz w:val="28"/>
          <w:szCs w:val="28"/>
        </w:rPr>
        <w:t>офессиограмм</w:t>
      </w:r>
      <w:proofErr w:type="spellEnd"/>
      <w:r w:rsidR="005F4070">
        <w:rPr>
          <w:rFonts w:ascii="Times New Roman" w:hAnsi="Times New Roman" w:cs="Times New Roman"/>
          <w:sz w:val="28"/>
          <w:szCs w:val="28"/>
        </w:rPr>
        <w:t xml:space="preserve"> выбранных  профессий</w:t>
      </w:r>
      <w:r w:rsidRPr="00954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95457C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95457C">
        <w:rPr>
          <w:rFonts w:ascii="Times New Roman" w:hAnsi="Times New Roman" w:cs="Times New Roman"/>
          <w:sz w:val="28"/>
          <w:szCs w:val="28"/>
        </w:rPr>
        <w:t xml:space="preserve"> - это описание  профессии, которое подчёркивает информацию об особенностях профессиональной деятельности. 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Думаю, что данный урок будет вам полезен. 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1гр. 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Социолог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lastRenderedPageBreak/>
        <w:t>Политолог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Результаты социологического исследования профессионального самоопределения школьников. 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2гр. Учитель, психолог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Результаты диагностики «Карта интересов»  </w:t>
      </w:r>
      <w:proofErr w:type="spellStart"/>
      <w:r w:rsidRPr="0095457C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Pr="0095457C">
        <w:rPr>
          <w:rFonts w:ascii="Times New Roman" w:hAnsi="Times New Roman" w:cs="Times New Roman"/>
          <w:sz w:val="28"/>
          <w:szCs w:val="28"/>
        </w:rPr>
        <w:t>.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-Какая из профессий социально – гуманитарной направленности вам понравился больше всего? Почему?</w:t>
      </w:r>
    </w:p>
    <w:p w:rsidR="00A0120A" w:rsidRPr="0095457C" w:rsidRDefault="00A0120A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- Насколько важен правильный выбор профессии для человека?</w:t>
      </w:r>
    </w:p>
    <w:p w:rsidR="000A755F" w:rsidRPr="0095457C" w:rsidRDefault="000A755F" w:rsidP="000A755F">
      <w:pPr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Прокомментируйте следующий факт:</w:t>
      </w:r>
    </w:p>
    <w:p w:rsidR="000A755F" w:rsidRPr="0095457C" w:rsidRDefault="000A755F" w:rsidP="000A755F">
      <w:pPr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Если производительность труда работника, правильно избравшего профессию и выполняющего работу с желанием, принять за 100%, то у человека работающего, но неправильно выбравшего профессию, она будет равняться 50%, а </w:t>
      </w:r>
      <w:proofErr w:type="gramStart"/>
      <w:r w:rsidRPr="009545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5457C">
        <w:rPr>
          <w:rFonts w:ascii="Times New Roman" w:hAnsi="Times New Roman" w:cs="Times New Roman"/>
          <w:sz w:val="28"/>
          <w:szCs w:val="28"/>
        </w:rPr>
        <w:t xml:space="preserve"> работающего без желания, да к тому же ещё и неправильно выбравшего профессию, – 30%.</w:t>
      </w:r>
    </w:p>
    <w:p w:rsidR="000A755F" w:rsidRPr="0095457C" w:rsidRDefault="000A755F" w:rsidP="000A755F">
      <w:pPr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– Что обязательно необходимо учитывать при выборе профессии?</w:t>
      </w:r>
    </w:p>
    <w:p w:rsidR="00A0120A" w:rsidRPr="0095457C" w:rsidRDefault="000A755F" w:rsidP="009F02B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Советы молодым людям, которые выбирают будущую профессию.</w:t>
      </w:r>
    </w:p>
    <w:p w:rsidR="000A755F" w:rsidRPr="0095457C" w:rsidRDefault="000A755F" w:rsidP="000A755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1. Необходимо убедиться в том, что при выборе профессии вы не     </w:t>
      </w:r>
      <w:r w:rsidRPr="0095457C">
        <w:rPr>
          <w:rFonts w:ascii="Times New Roman" w:hAnsi="Times New Roman" w:cs="Times New Roman"/>
          <w:sz w:val="28"/>
          <w:szCs w:val="28"/>
        </w:rPr>
        <w:tab/>
        <w:t xml:space="preserve">ошиблись в оценке собственных способностей и потребностей. </w:t>
      </w:r>
    </w:p>
    <w:p w:rsidR="000A755F" w:rsidRPr="0095457C" w:rsidRDefault="000A755F" w:rsidP="000A755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2. Вы должны хорошо себе представлять, где ваши знания  впоследствии </w:t>
      </w:r>
      <w:r w:rsidRPr="0095457C">
        <w:rPr>
          <w:rFonts w:ascii="Times New Roman" w:hAnsi="Times New Roman" w:cs="Times New Roman"/>
          <w:sz w:val="28"/>
          <w:szCs w:val="28"/>
        </w:rPr>
        <w:tab/>
        <w:t>вам пригодятся, где они будут востребованы.</w:t>
      </w:r>
    </w:p>
    <w:p w:rsidR="000A755F" w:rsidRPr="0095457C" w:rsidRDefault="000A755F" w:rsidP="000A755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3. Выбирая будущую профессию, вы должны хорошо знать, чем вам придётся заниматься.  </w:t>
      </w:r>
      <w:r w:rsidRPr="0095457C">
        <w:rPr>
          <w:rFonts w:ascii="Times New Roman" w:hAnsi="Times New Roman" w:cs="Times New Roman"/>
          <w:sz w:val="28"/>
          <w:szCs w:val="28"/>
        </w:rPr>
        <w:tab/>
      </w:r>
    </w:p>
    <w:p w:rsidR="000A755F" w:rsidRPr="0095457C" w:rsidRDefault="000A755F" w:rsidP="000A755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 xml:space="preserve">4. Соотнесите понравившуюся вам специальность с общественными  </w:t>
      </w:r>
      <w:r w:rsidRPr="0095457C">
        <w:rPr>
          <w:rFonts w:ascii="Times New Roman" w:hAnsi="Times New Roman" w:cs="Times New Roman"/>
          <w:sz w:val="28"/>
          <w:szCs w:val="28"/>
        </w:rPr>
        <w:tab/>
        <w:t>потребностями    общества.</w:t>
      </w:r>
    </w:p>
    <w:p w:rsidR="000A755F" w:rsidRPr="0095457C" w:rsidRDefault="000A755F" w:rsidP="000A755F">
      <w:pPr>
        <w:rPr>
          <w:rFonts w:ascii="Times New Roman" w:hAnsi="Times New Roman" w:cs="Times New Roman"/>
          <w:b/>
          <w:sz w:val="28"/>
          <w:szCs w:val="28"/>
        </w:rPr>
      </w:pPr>
      <w:r w:rsidRPr="0095457C">
        <w:rPr>
          <w:rFonts w:ascii="Times New Roman" w:hAnsi="Times New Roman" w:cs="Times New Roman"/>
          <w:b/>
          <w:sz w:val="28"/>
          <w:szCs w:val="28"/>
        </w:rPr>
        <w:t>Сегодня многие молодые люди на первое место ставят материальные стимулы при выборе будущей профессии. Вопрос этот, к сожалению не нов</w:t>
      </w:r>
      <w:proofErr w:type="gramStart"/>
      <w:r w:rsidRPr="0095457C">
        <w:rPr>
          <w:rFonts w:ascii="Times New Roman" w:hAnsi="Times New Roman" w:cs="Times New Roman"/>
          <w:b/>
          <w:sz w:val="28"/>
          <w:szCs w:val="28"/>
        </w:rPr>
        <w:t>… П</w:t>
      </w:r>
      <w:proofErr w:type="gramEnd"/>
      <w:r w:rsidRPr="0095457C">
        <w:rPr>
          <w:rFonts w:ascii="Times New Roman" w:hAnsi="Times New Roman" w:cs="Times New Roman"/>
          <w:b/>
          <w:sz w:val="28"/>
          <w:szCs w:val="28"/>
        </w:rPr>
        <w:t>ослушайте притчу и прокомментируйте её.</w:t>
      </w:r>
    </w:p>
    <w:p w:rsidR="000A755F" w:rsidRPr="0095457C" w:rsidRDefault="000A755F" w:rsidP="000A755F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>Ученик спросил Мастера: «Насколько верны слова, что не в деньгах счастье?» Тот ответил, что они верны полностью. И доказать это просто.</w:t>
      </w:r>
    </w:p>
    <w:p w:rsidR="000A755F" w:rsidRPr="0095457C" w:rsidRDefault="000A755F" w:rsidP="000A755F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>На деньги можно купить:</w:t>
      </w:r>
    </w:p>
    <w:p w:rsidR="000A755F" w:rsidRPr="0095457C" w:rsidRDefault="000A755F" w:rsidP="000A75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постель – но не сон;</w:t>
      </w:r>
    </w:p>
    <w:p w:rsidR="000A755F" w:rsidRPr="0095457C" w:rsidRDefault="000A755F" w:rsidP="000A75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>еду – но не аппетит;</w:t>
      </w:r>
    </w:p>
    <w:p w:rsidR="000A755F" w:rsidRPr="0095457C" w:rsidRDefault="000A755F" w:rsidP="000A75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>лекарства – но не здоровье;</w:t>
      </w:r>
    </w:p>
    <w:p w:rsidR="000A755F" w:rsidRPr="0095457C" w:rsidRDefault="000A755F" w:rsidP="000A75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>слуг – но не друзей;</w:t>
      </w:r>
    </w:p>
    <w:p w:rsidR="000A755F" w:rsidRPr="0095457C" w:rsidRDefault="000A755F" w:rsidP="000A75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>жилище – но не домашний очаг;</w:t>
      </w:r>
    </w:p>
    <w:p w:rsidR="000A755F" w:rsidRPr="0095457C" w:rsidRDefault="000A755F" w:rsidP="000A75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>учителей – но не ум.</w:t>
      </w:r>
    </w:p>
    <w:p w:rsidR="000A755F" w:rsidRPr="0095457C" w:rsidRDefault="000A755F" w:rsidP="000A755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>И даже то, что названо, не исчерпывает списка.</w:t>
      </w:r>
    </w:p>
    <w:p w:rsidR="000A755F" w:rsidRPr="0095457C" w:rsidRDefault="000A755F" w:rsidP="000A755F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5457C">
        <w:rPr>
          <w:rFonts w:ascii="Times New Roman" w:hAnsi="Times New Roman" w:cs="Times New Roman"/>
          <w:b/>
          <w:i/>
          <w:sz w:val="28"/>
          <w:szCs w:val="28"/>
        </w:rPr>
        <w:t xml:space="preserve">Охарактеризуйте общественные блага, которые даёт образование. Докажите, что эти блага имеют </w:t>
      </w:r>
      <w:r w:rsidRPr="0095457C">
        <w:rPr>
          <w:rFonts w:ascii="Times New Roman" w:hAnsi="Times New Roman" w:cs="Times New Roman"/>
          <w:sz w:val="28"/>
          <w:szCs w:val="28"/>
        </w:rPr>
        <w:t>значимость</w:t>
      </w:r>
      <w:r w:rsidRPr="0095457C">
        <w:rPr>
          <w:rFonts w:ascii="Times New Roman" w:hAnsi="Times New Roman" w:cs="Times New Roman"/>
          <w:b/>
          <w:i/>
          <w:sz w:val="28"/>
          <w:szCs w:val="28"/>
        </w:rPr>
        <w:t xml:space="preserve"> для каждого человека.</w:t>
      </w: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457C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95457C">
        <w:rPr>
          <w:rFonts w:ascii="Times New Roman" w:hAnsi="Times New Roman" w:cs="Times New Roman"/>
          <w:sz w:val="28"/>
          <w:szCs w:val="28"/>
        </w:rPr>
        <w:t xml:space="preserve">. </w:t>
      </w:r>
      <w:r w:rsidR="005F4070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="005F4070">
        <w:rPr>
          <w:rFonts w:ascii="Times New Roman" w:hAnsi="Times New Roman" w:cs="Times New Roman"/>
          <w:sz w:val="28"/>
          <w:szCs w:val="28"/>
        </w:rPr>
        <w:t>профессиограмму</w:t>
      </w:r>
      <w:proofErr w:type="spellEnd"/>
      <w:r w:rsidR="005F4070">
        <w:rPr>
          <w:rFonts w:ascii="Times New Roman" w:hAnsi="Times New Roman" w:cs="Times New Roman"/>
          <w:sz w:val="28"/>
          <w:szCs w:val="28"/>
        </w:rPr>
        <w:t xml:space="preserve"> </w:t>
      </w:r>
      <w:r w:rsidRPr="0095457C">
        <w:rPr>
          <w:rFonts w:ascii="Times New Roman" w:hAnsi="Times New Roman" w:cs="Times New Roman"/>
          <w:sz w:val="28"/>
          <w:szCs w:val="28"/>
        </w:rPr>
        <w:t>социальный педагог, журналист</w:t>
      </w:r>
      <w:r w:rsidR="005F4070">
        <w:rPr>
          <w:rFonts w:ascii="Times New Roman" w:hAnsi="Times New Roman" w:cs="Times New Roman"/>
          <w:sz w:val="28"/>
          <w:szCs w:val="28"/>
        </w:rPr>
        <w:t xml:space="preserve">, резюме </w:t>
      </w:r>
    </w:p>
    <w:p w:rsidR="000A755F" w:rsidRPr="0095457C" w:rsidRDefault="0095457C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5457C">
        <w:rPr>
          <w:rFonts w:ascii="Times New Roman" w:hAnsi="Times New Roman" w:cs="Times New Roman"/>
          <w:sz w:val="28"/>
          <w:szCs w:val="28"/>
        </w:rPr>
        <w:t>Каковы  общие особенности профессий социально –</w:t>
      </w:r>
      <w:r w:rsidR="005F4070">
        <w:rPr>
          <w:rFonts w:ascii="Times New Roman" w:hAnsi="Times New Roman" w:cs="Times New Roman"/>
          <w:sz w:val="28"/>
          <w:szCs w:val="28"/>
        </w:rPr>
        <w:t xml:space="preserve"> </w:t>
      </w:r>
      <w:r w:rsidRPr="0095457C">
        <w:rPr>
          <w:rFonts w:ascii="Times New Roman" w:hAnsi="Times New Roman" w:cs="Times New Roman"/>
          <w:sz w:val="28"/>
          <w:szCs w:val="28"/>
        </w:rPr>
        <w:t>гуманитарной направленности?</w:t>
      </w:r>
    </w:p>
    <w:p w:rsidR="00850536" w:rsidRPr="00850536" w:rsidRDefault="00850536" w:rsidP="0085053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50536">
        <w:rPr>
          <w:rFonts w:ascii="Times New Roman" w:hAnsi="Times New Roman" w:cs="Times New Roman"/>
          <w:b/>
          <w:bCs/>
          <w:sz w:val="28"/>
          <w:szCs w:val="28"/>
          <w:u w:val="single"/>
        </w:rPr>
        <w:t>Особенности профессий социально-гуманитарного направления:</w:t>
      </w:r>
      <w:r w:rsidRPr="00850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536" w:rsidRPr="00850536" w:rsidRDefault="00850536" w:rsidP="0085053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50536"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850536">
        <w:rPr>
          <w:rFonts w:ascii="Times New Roman" w:hAnsi="Times New Roman" w:cs="Times New Roman"/>
          <w:sz w:val="28"/>
          <w:szCs w:val="28"/>
        </w:rPr>
        <w:t xml:space="preserve"> </w:t>
      </w:r>
      <w:r w:rsidRPr="00850536">
        <w:rPr>
          <w:rFonts w:ascii="Times New Roman" w:hAnsi="Times New Roman" w:cs="Times New Roman"/>
          <w:b/>
          <w:bCs/>
          <w:sz w:val="28"/>
          <w:szCs w:val="28"/>
        </w:rPr>
        <w:t xml:space="preserve">оказывают влияние на человека; </w:t>
      </w:r>
    </w:p>
    <w:p w:rsidR="00850536" w:rsidRPr="00850536" w:rsidRDefault="00850536" w:rsidP="0085053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50536">
        <w:rPr>
          <w:rFonts w:ascii="Times New Roman" w:hAnsi="Times New Roman" w:cs="Times New Roman"/>
          <w:b/>
          <w:bCs/>
          <w:sz w:val="28"/>
          <w:szCs w:val="28"/>
        </w:rPr>
        <w:t xml:space="preserve">• система «человек-человек»; </w:t>
      </w:r>
    </w:p>
    <w:p w:rsidR="00850536" w:rsidRPr="00850536" w:rsidRDefault="00850536" w:rsidP="0085053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50536">
        <w:rPr>
          <w:rFonts w:ascii="Times New Roman" w:hAnsi="Times New Roman" w:cs="Times New Roman"/>
          <w:b/>
          <w:bCs/>
          <w:sz w:val="28"/>
          <w:szCs w:val="28"/>
        </w:rPr>
        <w:t xml:space="preserve">• коммуникативные способности; </w:t>
      </w:r>
    </w:p>
    <w:p w:rsidR="00850536" w:rsidRPr="00850536" w:rsidRDefault="00850536" w:rsidP="0085053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50536">
        <w:rPr>
          <w:rFonts w:ascii="Times New Roman" w:hAnsi="Times New Roman" w:cs="Times New Roman"/>
          <w:b/>
          <w:bCs/>
          <w:sz w:val="28"/>
          <w:szCs w:val="28"/>
        </w:rPr>
        <w:t xml:space="preserve">• несут элемент творчества; </w:t>
      </w:r>
    </w:p>
    <w:p w:rsidR="00850536" w:rsidRPr="00850536" w:rsidRDefault="00850536" w:rsidP="0085053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50536">
        <w:rPr>
          <w:rFonts w:ascii="Times New Roman" w:hAnsi="Times New Roman" w:cs="Times New Roman"/>
          <w:b/>
          <w:bCs/>
          <w:sz w:val="28"/>
          <w:szCs w:val="28"/>
        </w:rPr>
        <w:t xml:space="preserve">• уважение к личности, толерантность; </w:t>
      </w:r>
    </w:p>
    <w:p w:rsidR="00850536" w:rsidRPr="00850536" w:rsidRDefault="00850536" w:rsidP="0085053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50536">
        <w:rPr>
          <w:rFonts w:ascii="Times New Roman" w:hAnsi="Times New Roman" w:cs="Times New Roman"/>
          <w:b/>
          <w:bCs/>
          <w:sz w:val="28"/>
          <w:szCs w:val="28"/>
        </w:rPr>
        <w:t xml:space="preserve">• постоянное самообразование; </w:t>
      </w:r>
    </w:p>
    <w:p w:rsidR="00850536" w:rsidRPr="00850536" w:rsidRDefault="00850536" w:rsidP="0085053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50536">
        <w:rPr>
          <w:rFonts w:ascii="Times New Roman" w:hAnsi="Times New Roman" w:cs="Times New Roman"/>
          <w:b/>
          <w:bCs/>
          <w:sz w:val="28"/>
          <w:szCs w:val="28"/>
        </w:rPr>
        <w:t xml:space="preserve">• умение неординарно мыслить. </w:t>
      </w: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Default="0095457C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оценки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473"/>
        <w:gridCol w:w="1901"/>
        <w:gridCol w:w="2116"/>
        <w:gridCol w:w="2001"/>
      </w:tblGrid>
      <w:tr w:rsidR="0095457C" w:rsidTr="0095457C">
        <w:tc>
          <w:tcPr>
            <w:tcW w:w="2473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9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период подготовки к уроку</w:t>
            </w:r>
          </w:p>
        </w:tc>
        <w:tc>
          <w:tcPr>
            <w:tcW w:w="2116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за работу на уроке</w:t>
            </w:r>
          </w:p>
        </w:tc>
        <w:tc>
          <w:tcPr>
            <w:tcW w:w="20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оценка</w:t>
            </w:r>
          </w:p>
        </w:tc>
      </w:tr>
      <w:tr w:rsidR="0095457C" w:rsidTr="0095457C">
        <w:tc>
          <w:tcPr>
            <w:tcW w:w="2473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7C" w:rsidTr="0095457C">
        <w:tc>
          <w:tcPr>
            <w:tcW w:w="2473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7C" w:rsidTr="0095457C">
        <w:tc>
          <w:tcPr>
            <w:tcW w:w="2473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7C" w:rsidTr="0095457C">
        <w:tc>
          <w:tcPr>
            <w:tcW w:w="2473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7C" w:rsidTr="0095457C">
        <w:tc>
          <w:tcPr>
            <w:tcW w:w="2473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95457C" w:rsidRDefault="0095457C" w:rsidP="009545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57C" w:rsidRPr="0095457C" w:rsidRDefault="0095457C" w:rsidP="0095457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Pr="0095457C" w:rsidRDefault="000A755F" w:rsidP="000A755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A755F" w:rsidRDefault="000A755F" w:rsidP="000A755F">
      <w:pPr>
        <w:pStyle w:val="a3"/>
        <w:ind w:left="1080"/>
        <w:jc w:val="center"/>
      </w:pPr>
    </w:p>
    <w:sectPr w:rsidR="000A755F" w:rsidSect="0022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3D75"/>
    <w:multiLevelType w:val="hybridMultilevel"/>
    <w:tmpl w:val="C6BC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2F5A"/>
    <w:multiLevelType w:val="hybridMultilevel"/>
    <w:tmpl w:val="54E2CFAE"/>
    <w:lvl w:ilvl="0" w:tplc="018E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83305F"/>
    <w:multiLevelType w:val="hybridMultilevel"/>
    <w:tmpl w:val="C688D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2B6"/>
    <w:rsid w:val="000A755F"/>
    <w:rsid w:val="00220CEE"/>
    <w:rsid w:val="00587F30"/>
    <w:rsid w:val="005F4070"/>
    <w:rsid w:val="00850536"/>
    <w:rsid w:val="00934569"/>
    <w:rsid w:val="0095457C"/>
    <w:rsid w:val="009723F8"/>
    <w:rsid w:val="009F02B6"/>
    <w:rsid w:val="00A0120A"/>
    <w:rsid w:val="00C917BA"/>
    <w:rsid w:val="00D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B6"/>
    <w:pPr>
      <w:ind w:left="720"/>
      <w:contextualSpacing/>
    </w:pPr>
  </w:style>
  <w:style w:type="table" w:styleId="a4">
    <w:name w:val="Table Grid"/>
    <w:basedOn w:val="a1"/>
    <w:uiPriority w:val="59"/>
    <w:rsid w:val="00954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932C-5FA7-4A93-89ED-AE6DA7C1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Клипка</dc:creator>
  <cp:keywords/>
  <dc:description/>
  <cp:lastModifiedBy>Учитель</cp:lastModifiedBy>
  <cp:revision>9</cp:revision>
  <dcterms:created xsi:type="dcterms:W3CDTF">2016-10-04T16:56:00Z</dcterms:created>
  <dcterms:modified xsi:type="dcterms:W3CDTF">2017-04-10T05:52:00Z</dcterms:modified>
</cp:coreProperties>
</file>